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FA" w:rsidRDefault="008559FA" w:rsidP="008559FA">
      <w:r>
        <w:t xml:space="preserve">Alexis Berg (IRI, </w:t>
      </w:r>
      <w:proofErr w:type="spellStart"/>
      <w:r>
        <w:t>columbia</w:t>
      </w:r>
      <w:proofErr w:type="spellEnd"/>
      <w:r>
        <w:t xml:space="preserve"> University), Benjamin </w:t>
      </w:r>
      <w:proofErr w:type="spellStart"/>
      <w:r>
        <w:t>Lintner</w:t>
      </w:r>
      <w:proofErr w:type="spellEnd"/>
      <w:r>
        <w:t xml:space="preserve"> (Rutgers University, Environmental Sciences), Kirsten </w:t>
      </w:r>
      <w:proofErr w:type="spellStart"/>
      <w:r>
        <w:t>Findell</w:t>
      </w:r>
      <w:proofErr w:type="spellEnd"/>
      <w:r>
        <w:t xml:space="preserve"> (GFDL/NOAA), Sergey </w:t>
      </w:r>
      <w:proofErr w:type="spellStart"/>
      <w:r>
        <w:t>Malyshev</w:t>
      </w:r>
      <w:proofErr w:type="spellEnd"/>
      <w:r>
        <w:t xml:space="preserve"> (Princeton University), Pierre </w:t>
      </w:r>
      <w:proofErr w:type="spellStart"/>
      <w:r>
        <w:t>Gentine</w:t>
      </w:r>
      <w:proofErr w:type="spellEnd"/>
      <w:r>
        <w:t xml:space="preserve"> (Columbia University)</w:t>
      </w:r>
    </w:p>
    <w:p w:rsidR="008559FA" w:rsidRDefault="008559FA" w:rsidP="008559FA"/>
    <w:p w:rsidR="008559FA" w:rsidRPr="008559FA" w:rsidRDefault="008559FA" w:rsidP="008559FA">
      <w:pPr>
        <w:rPr>
          <w:b/>
        </w:rPr>
      </w:pPr>
      <w:bookmarkStart w:id="0" w:name="_GoBack"/>
      <w:r w:rsidRPr="008559FA">
        <w:rPr>
          <w:b/>
        </w:rPr>
        <w:t>Impact of soil moisture-atmosphere interactions on surface climate variability</w:t>
      </w:r>
    </w:p>
    <w:bookmarkEnd w:id="0"/>
    <w:p w:rsidR="008559FA" w:rsidRDefault="008559FA" w:rsidP="008559FA"/>
    <w:p w:rsidR="009C5BFC" w:rsidRDefault="008559FA" w:rsidP="008559FA">
      <w:r>
        <w:t>Soil moisture is one of the key variables affecting the surface energy budget over land. Driven by atmosphere variability, soil moisture variations in turn modulate land-atmosphere fluxes and can thus feed back on the atmosphere. This soil moisture-atmosphere coupling has the potential to affect climate variability and extremes over land. Here we use simulations from a suite of state-of-the-art climate models from the GLACE-CMIP5 experiment to investigate the role of soil moisture-atmosphere interactions on surface climate variability. Beyond first-order measures of variability, emphasis is placed on probabilistic distribution functions (</w:t>
      </w:r>
      <w:proofErr w:type="spellStart"/>
      <w:r>
        <w:t>pdf</w:t>
      </w:r>
      <w:proofErr w:type="spellEnd"/>
      <w:r>
        <w:t xml:space="preserve">) and higher-order moments of variability, as well as multivariate relationships, such as coupling between temperature and precipitation. We show that soil moisture-atmosphere coupling strongly determines the shape of the </w:t>
      </w:r>
      <w:proofErr w:type="spellStart"/>
      <w:r>
        <w:t>pdf</w:t>
      </w:r>
      <w:proofErr w:type="spellEnd"/>
      <w:r>
        <w:t xml:space="preserve"> of daily summertime temperature, with </w:t>
      </w:r>
      <w:proofErr w:type="gramStart"/>
      <w:r>
        <w:t>spatially-varying</w:t>
      </w:r>
      <w:proofErr w:type="gramEnd"/>
      <w:r>
        <w:t xml:space="preserve"> impacts on different moments of variability. In contrast to previous single-model studies, we also show that that summertime temperature-precipitation </w:t>
      </w:r>
      <w:proofErr w:type="spellStart"/>
      <w:r>
        <w:t>covariability</w:t>
      </w:r>
      <w:proofErr w:type="spellEnd"/>
      <w:r>
        <w:t xml:space="preserve"> over land arises from varying combinations of land surface and cloud-</w:t>
      </w:r>
      <w:proofErr w:type="spellStart"/>
      <w:r>
        <w:t>radiative</w:t>
      </w:r>
      <w:proofErr w:type="spellEnd"/>
      <w:r>
        <w:t xml:space="preserve"> processes in the different models.</w:t>
      </w:r>
    </w:p>
    <w:sectPr w:rsidR="009C5BFC" w:rsidSect="00BD2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FA"/>
    <w:rsid w:val="008559FA"/>
    <w:rsid w:val="009C5BFC"/>
    <w:rsid w:val="00B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8F00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Macintosh Word</Application>
  <DocSecurity>0</DocSecurity>
  <Lines>10</Lines>
  <Paragraphs>2</Paragraphs>
  <ScaleCrop>false</ScaleCrop>
  <Company>Rutgers University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SASIT</dc:creator>
  <cp:keywords/>
  <dc:description/>
  <cp:lastModifiedBy>SASIT</cp:lastModifiedBy>
  <cp:revision>1</cp:revision>
  <dcterms:created xsi:type="dcterms:W3CDTF">2015-02-09T14:36:00Z</dcterms:created>
  <dcterms:modified xsi:type="dcterms:W3CDTF">2015-02-09T14:36:00Z</dcterms:modified>
</cp:coreProperties>
</file>